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D" w:rsidRDefault="007F367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1356/00036eb5-043c2295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56/00036eb5-043c2295/img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D8" w:rsidRPr="00075CD8" w:rsidRDefault="00075CD8" w:rsidP="00075CD8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 w:rsidRPr="00075CD8"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"Характер воспитания и моральный климат в семье, законопослушное поведение родителей"</w:t>
      </w:r>
    </w:p>
    <w:p w:rsidR="00075CD8" w:rsidRPr="00075CD8" w:rsidRDefault="00075CD8" w:rsidP="0007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075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CD8" w:rsidRDefault="00075CD8" w:rsidP="0007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07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«Детский сад № 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5CE0" w:rsidRP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C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Воспитание</w:t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сотрудничество, взаимодействие, взаимовлияние, взаимообогащение детей и взрослых. При этом каждая семья обладает большими или меньшими воспитательными возможностями, то есть различным воспитательным потенциалом. От этого потенциала и зависят результаты воспитания. В связи с особой воспитательной ролью семьи,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  <w:r w:rsidRPr="00215CE0">
        <w:rPr>
          <w:rFonts w:ascii="Times New Roman" w:hAnsi="Times New Roman" w:cs="Times New Roman"/>
          <w:sz w:val="28"/>
          <w:szCs w:val="28"/>
        </w:rPr>
        <w:br/>
      </w:r>
    </w:p>
    <w:p w:rsidR="00215CE0" w:rsidRP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полноценного развития личности ребенка, в семье должны складываться</w:t>
      </w:r>
      <w:r w:rsidRPr="00215CE0">
        <w:rPr>
          <w:rFonts w:ascii="Times New Roman" w:hAnsi="Times New Roman" w:cs="Times New Roman"/>
          <w:sz w:val="28"/>
          <w:szCs w:val="28"/>
        </w:rPr>
        <w:br/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благоприятные детско-родительские отношения. Дети, растущие в атмосфере любви и понимания, имеют меньше проблем со здоровьем и трудностей в обучении, растут </w:t>
      </w:r>
      <w:proofErr w:type="gramStart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доброжелательными</w:t>
      </w:r>
      <w:proofErr w:type="gramEnd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общительными, и открытыми, а нарушение детско-родительских отношений ведет к формированию различных психологических проблем (агрессивность, тревожность, </w:t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лживость) и комплексов. В каждой семье складывается определенная система воспитания, которая представляет собой целенаправленные воспитательные воздействия, осуществляемые родителями с целью формирования определенных качеств и умений у детей. Совокупность способов общения с ребенком, методов и приемов воспитания, строгость родительского контроля и наличие эмоциональной поддержки определяют стиль семейного воспитания.</w:t>
      </w:r>
      <w:r w:rsidRPr="00215CE0">
        <w:rPr>
          <w:rFonts w:ascii="Times New Roman" w:hAnsi="Times New Roman" w:cs="Times New Roman"/>
          <w:sz w:val="28"/>
          <w:szCs w:val="28"/>
        </w:rPr>
        <w:br/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Существует 3 </w:t>
      </w:r>
      <w:proofErr w:type="gramStart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</w:t>
      </w:r>
      <w:proofErr w:type="gramEnd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стиля воспитания: авторитарный, демократичный и либеральный. Они по-разному влияют на формирование и развитие личности ребенка.</w:t>
      </w:r>
      <w:r w:rsidRPr="00215CE0">
        <w:rPr>
          <w:rFonts w:ascii="Times New Roman" w:hAnsi="Times New Roman" w:cs="Times New Roman"/>
          <w:sz w:val="28"/>
          <w:szCs w:val="28"/>
        </w:rPr>
        <w:br/>
      </w:r>
    </w:p>
    <w:p w:rsidR="00215CE0" w:rsidRP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C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При авторитарном стиле,</w:t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требуют от ребенка беспрекословного подчинения их воле и авторитету, требовательны к четкости выполнения приказов. Они контролируют все сферы жизни ребенка, ограничивая его самостоятельность и принимая за него все решения. При этом доминирующими воспитательными методами являются требование, приказ и принуждение, </w:t>
      </w:r>
      <w:proofErr w:type="gramStart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сопровождаемые</w:t>
      </w:r>
      <w:proofErr w:type="gramEnd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жестким контролем, суровыми запретами и физическими наказаниями. Такие родители относятся к своему ребенку эмоционально холодно, уделяют ему мало времени и очень редко его хвалят. 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не желанности в семье. Дети из таких семей редко</w:t>
      </w:r>
      <w:r w:rsidRPr="00215CE0">
        <w:rPr>
          <w:rFonts w:ascii="Times New Roman" w:hAnsi="Times New Roman" w:cs="Times New Roman"/>
          <w:sz w:val="28"/>
          <w:szCs w:val="28"/>
        </w:rPr>
        <w:br/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 к людям с доверием, испытывают трудности в общении и часто сами жестоки.</w:t>
      </w:r>
      <w:r w:rsidRPr="00215CE0">
        <w:rPr>
          <w:rFonts w:ascii="Times New Roman" w:hAnsi="Times New Roman" w:cs="Times New Roman"/>
          <w:sz w:val="28"/>
          <w:szCs w:val="28"/>
        </w:rPr>
        <w:br/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</w:p>
    <w:p w:rsidR="00215CE0" w:rsidRP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Сторонники </w:t>
      </w:r>
      <w:r w:rsidRPr="00215C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демократичного стиля</w:t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поощряют ответственность и 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координации их действий и в оказании помощи. Они не приказывают, а просят о выполнении поручений, не ущемляя прав ребенка. 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 Этот стиль воспитания способствует развитию у детей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общительны, дружелюбны, добры, уверены в себе, </w:t>
      </w:r>
      <w:proofErr w:type="spellStart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</w:t>
      </w:r>
      <w:proofErr w:type="spellEnd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способны к сочувствию и сопереживанию. У этих детей развивается высокая самооценка.</w:t>
      </w:r>
      <w:r w:rsidRPr="00215CE0">
        <w:rPr>
          <w:rFonts w:ascii="Times New Roman" w:hAnsi="Times New Roman" w:cs="Times New Roman"/>
          <w:sz w:val="28"/>
          <w:szCs w:val="28"/>
        </w:rPr>
        <w:br/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</w:p>
    <w:p w:rsid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</w:t>
      </w:r>
      <w:r w:rsidRPr="00215C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либеральном стиле</w:t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ребенок предоставлен самому себе. Он </w:t>
      </w:r>
    </w:p>
    <w:p w:rsidR="00215CE0" w:rsidRPr="00215CE0" w:rsidRDefault="00215CE0" w:rsidP="00075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 не знает запретов и ограничений со стороны родителей, поскольку они уделяют ему </w:t>
      </w:r>
      <w:proofErr w:type="gramStart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мало времени, не вмешиваются</w:t>
      </w:r>
      <w:proofErr w:type="gramEnd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 воспитанием детей, их забота носит формальный характер. В семье наблюдается отсутствие эмоциональных связей, отчужденность, безразличие к делам и чувствам </w:t>
      </w:r>
      <w:proofErr w:type="gramStart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proofErr w:type="gramEnd"/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5CE0">
        <w:rPr>
          <w:rFonts w:ascii="Times New Roman" w:hAnsi="Times New Roman" w:cs="Times New Roman"/>
          <w:sz w:val="28"/>
          <w:szCs w:val="28"/>
        </w:rPr>
        <w:br/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   Дети в таких семьях вырастают эгоистичными, конфликтными, агрессивными, 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  <w:r w:rsidRPr="00215CE0">
        <w:rPr>
          <w:rFonts w:ascii="Times New Roman" w:hAnsi="Times New Roman" w:cs="Times New Roman"/>
          <w:sz w:val="28"/>
          <w:szCs w:val="28"/>
        </w:rPr>
        <w:br/>
      </w:r>
      <w:r w:rsidRPr="00215CE0">
        <w:rPr>
          <w:rFonts w:ascii="Times New Roman" w:hAnsi="Times New Roman" w:cs="Times New Roman"/>
          <w:sz w:val="28"/>
          <w:szCs w:val="28"/>
          <w:shd w:val="clear" w:color="auto" w:fill="FFFFFF"/>
        </w:rPr>
        <w:t>    Наиболее оптимальным является демократичный стиль воспитания, при котором в 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</w:p>
    <w:p w:rsidR="00215CE0" w:rsidRPr="00075CD8" w:rsidRDefault="00215CE0" w:rsidP="0007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D8" w:rsidRDefault="00215C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215CE0" w:rsidRDefault="00215CE0"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3752850"/>
            <wp:effectExtent l="19050" t="0" r="3175" b="0"/>
            <wp:docPr id="10" name="Рисунок 10" descr="https://ds04.infourok.ru/uploads/ex/0374/001302bb-90e2f034/hello_html_m4172c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374/001302bb-90e2f034/hello_html_m4172c4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CE0" w:rsidSect="00215CE0">
      <w:pgSz w:w="11906" w:h="16838" w:code="9"/>
      <w:pgMar w:top="1134" w:right="851" w:bottom="1134" w:left="170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74"/>
    <w:rsid w:val="00075CD8"/>
    <w:rsid w:val="00215CE0"/>
    <w:rsid w:val="0025729D"/>
    <w:rsid w:val="007F3674"/>
    <w:rsid w:val="00A207B7"/>
    <w:rsid w:val="00C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41"/>
  </w:style>
  <w:style w:type="paragraph" w:styleId="2">
    <w:name w:val="heading 2"/>
    <w:basedOn w:val="a"/>
    <w:link w:val="20"/>
    <w:uiPriority w:val="9"/>
    <w:qFormat/>
    <w:rsid w:val="00075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6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5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sep">
    <w:name w:val="line_sep"/>
    <w:basedOn w:val="a0"/>
    <w:rsid w:val="0007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598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2018-11-27T18:23:00Z</dcterms:created>
  <dcterms:modified xsi:type="dcterms:W3CDTF">2018-11-27T18:52:00Z</dcterms:modified>
</cp:coreProperties>
</file>